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EF4999" w14:textId="5E79FCB7" w:rsidR="00DC173B" w:rsidRDefault="009A58A9" w:rsidP="00DC173B">
      <w:pPr>
        <w:jc w:val="center"/>
        <w:rPr>
          <w:b/>
        </w:rPr>
      </w:pPr>
      <w:bookmarkStart w:id="0" w:name="_GoBack"/>
      <w:bookmarkEnd w:id="0"/>
      <w:r>
        <w:rPr>
          <w:b/>
        </w:rPr>
        <w:t>ELLS and Group Work: It Can Be Done Well</w:t>
      </w:r>
    </w:p>
    <w:p w14:paraId="06E74B27" w14:textId="673EE1BA" w:rsidR="00DC173B" w:rsidRPr="00DC173B" w:rsidRDefault="009A58A9" w:rsidP="00DC173B">
      <w:pPr>
        <w:jc w:val="center"/>
      </w:pPr>
      <w:r>
        <w:rPr>
          <w:i/>
        </w:rPr>
        <w:t>By William C. Zahner</w:t>
      </w:r>
    </w:p>
    <w:p w14:paraId="723ABF1A" w14:textId="77777777" w:rsidR="00DC173B" w:rsidRDefault="00DC173B">
      <w:pPr>
        <w:rPr>
          <w:b/>
        </w:rPr>
      </w:pPr>
    </w:p>
    <w:p w14:paraId="18A5F9F0" w14:textId="6C453F30" w:rsidR="00384930" w:rsidRPr="00384930" w:rsidRDefault="00384930" w:rsidP="00384930">
      <w:pPr>
        <w:pStyle w:val="ListParagraph"/>
        <w:numPr>
          <w:ilvl w:val="0"/>
          <w:numId w:val="5"/>
        </w:numPr>
        <w:rPr>
          <w:b/>
        </w:rPr>
      </w:pPr>
      <w:r>
        <w:t xml:space="preserve">Appoint a facilitator and a time keeper.  </w:t>
      </w:r>
    </w:p>
    <w:p w14:paraId="36970504" w14:textId="47341759" w:rsidR="00384930" w:rsidRPr="00384930" w:rsidRDefault="009A58A9" w:rsidP="00384930">
      <w:pPr>
        <w:pStyle w:val="ListParagraph"/>
        <w:numPr>
          <w:ilvl w:val="0"/>
          <w:numId w:val="5"/>
        </w:numPr>
        <w:rPr>
          <w:b/>
        </w:rPr>
      </w:pPr>
      <w:r>
        <w:t>Take notes on concerns for setting up group work on page 156.</w:t>
      </w:r>
    </w:p>
    <w:p w14:paraId="01BC39AB" w14:textId="3DBABEA5" w:rsidR="00EE4E26" w:rsidRDefault="00384930" w:rsidP="002E71EF">
      <w:pPr>
        <w:pStyle w:val="ListParagraph"/>
        <w:numPr>
          <w:ilvl w:val="0"/>
          <w:numId w:val="5"/>
        </w:numPr>
      </w:pPr>
      <w:r>
        <w:t>After everyone finishes reading, discuss</w:t>
      </w:r>
      <w:r w:rsidR="00D40A3A">
        <w:t xml:space="preserve"> ideas to address each </w:t>
      </w:r>
      <w:r w:rsidR="009A58A9">
        <w:t>concern.</w:t>
      </w:r>
    </w:p>
    <w:p w14:paraId="0B2B3056" w14:textId="77777777" w:rsidR="00D40A3A" w:rsidRDefault="00D40A3A" w:rsidP="00D40A3A">
      <w:pPr>
        <w:pStyle w:val="ListParagraph"/>
        <w:ind w:left="36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6"/>
        <w:gridCol w:w="2431"/>
        <w:gridCol w:w="2622"/>
        <w:gridCol w:w="2211"/>
      </w:tblGrid>
      <w:tr w:rsidR="009A58A9" w14:paraId="6F7438F6" w14:textId="429388DE" w:rsidTr="009A58A9">
        <w:tc>
          <w:tcPr>
            <w:tcW w:w="2086" w:type="dxa"/>
          </w:tcPr>
          <w:p w14:paraId="2CFD1018" w14:textId="1FB0A768" w:rsidR="009A58A9" w:rsidRDefault="009A58A9" w:rsidP="00EE4E26">
            <w:pPr>
              <w:jc w:val="center"/>
            </w:pPr>
            <w:r>
              <w:t>Concern</w:t>
            </w:r>
          </w:p>
        </w:tc>
        <w:tc>
          <w:tcPr>
            <w:tcW w:w="2431" w:type="dxa"/>
          </w:tcPr>
          <w:p w14:paraId="035F3153" w14:textId="0E3F8D7F" w:rsidR="009A58A9" w:rsidRDefault="009A58A9" w:rsidP="00384930">
            <w:pPr>
              <w:jc w:val="center"/>
            </w:pPr>
            <w:r>
              <w:t>What are you doing currently?</w:t>
            </w:r>
          </w:p>
        </w:tc>
        <w:tc>
          <w:tcPr>
            <w:tcW w:w="2622" w:type="dxa"/>
          </w:tcPr>
          <w:p w14:paraId="294C4EB5" w14:textId="78CB03F2" w:rsidR="009A58A9" w:rsidRDefault="009A58A9" w:rsidP="00384930">
            <w:pPr>
              <w:jc w:val="center"/>
            </w:pPr>
            <w:r>
              <w:t>Ideas from the reading</w:t>
            </w:r>
          </w:p>
        </w:tc>
        <w:tc>
          <w:tcPr>
            <w:tcW w:w="2211" w:type="dxa"/>
          </w:tcPr>
          <w:p w14:paraId="30F68D9B" w14:textId="1F635B45" w:rsidR="009A58A9" w:rsidRDefault="009A58A9" w:rsidP="00384930">
            <w:pPr>
              <w:jc w:val="center"/>
            </w:pPr>
            <w:r>
              <w:t>Ideas from discussion</w:t>
            </w:r>
          </w:p>
        </w:tc>
      </w:tr>
      <w:tr w:rsidR="009A58A9" w14:paraId="40793C11" w14:textId="7DA34ECB" w:rsidTr="009A58A9">
        <w:tc>
          <w:tcPr>
            <w:tcW w:w="2086" w:type="dxa"/>
          </w:tcPr>
          <w:p w14:paraId="58BA32F2" w14:textId="430DF115" w:rsidR="009A58A9" w:rsidRDefault="009A58A9" w:rsidP="00D40A3A">
            <w:pPr>
              <w:jc w:val="center"/>
            </w:pPr>
            <w:r>
              <w:t>Selecting appropriate tasks</w:t>
            </w:r>
          </w:p>
        </w:tc>
        <w:tc>
          <w:tcPr>
            <w:tcW w:w="2431" w:type="dxa"/>
          </w:tcPr>
          <w:p w14:paraId="7A41583C" w14:textId="77777777" w:rsidR="009A58A9" w:rsidRDefault="009A58A9" w:rsidP="00B83CCB"/>
          <w:p w14:paraId="37E2EC56" w14:textId="77777777" w:rsidR="009A58A9" w:rsidRDefault="009A58A9" w:rsidP="00B83CCB"/>
          <w:p w14:paraId="17916082" w14:textId="77777777" w:rsidR="009A58A9" w:rsidRDefault="009A58A9" w:rsidP="00B83CCB"/>
          <w:p w14:paraId="3F3016B8" w14:textId="77777777" w:rsidR="009A58A9" w:rsidRDefault="009A58A9" w:rsidP="00B83CCB"/>
          <w:p w14:paraId="32E4733A" w14:textId="77777777" w:rsidR="009A58A9" w:rsidRDefault="009A58A9" w:rsidP="00B83CCB"/>
          <w:p w14:paraId="01253E82" w14:textId="77777777" w:rsidR="009A58A9" w:rsidRDefault="009A58A9" w:rsidP="00B83CCB"/>
          <w:p w14:paraId="0CDBAAD1" w14:textId="77777777" w:rsidR="009A58A9" w:rsidRDefault="009A58A9" w:rsidP="00B83CCB"/>
          <w:p w14:paraId="6A604489" w14:textId="77777777" w:rsidR="009A58A9" w:rsidRDefault="009A58A9" w:rsidP="00B83CCB"/>
        </w:tc>
        <w:tc>
          <w:tcPr>
            <w:tcW w:w="2622" w:type="dxa"/>
          </w:tcPr>
          <w:p w14:paraId="0A322319" w14:textId="77777777" w:rsidR="009A58A9" w:rsidRDefault="009A58A9" w:rsidP="00EE4E26">
            <w:pPr>
              <w:jc w:val="center"/>
            </w:pPr>
          </w:p>
        </w:tc>
        <w:tc>
          <w:tcPr>
            <w:tcW w:w="2211" w:type="dxa"/>
          </w:tcPr>
          <w:p w14:paraId="7D12B9A1" w14:textId="77777777" w:rsidR="009A58A9" w:rsidRDefault="009A58A9" w:rsidP="00EE4E26">
            <w:pPr>
              <w:jc w:val="center"/>
            </w:pPr>
          </w:p>
        </w:tc>
      </w:tr>
      <w:tr w:rsidR="009A58A9" w14:paraId="67BF7BCE" w14:textId="5268474E" w:rsidTr="009A58A9">
        <w:tc>
          <w:tcPr>
            <w:tcW w:w="2086" w:type="dxa"/>
          </w:tcPr>
          <w:p w14:paraId="060224AE" w14:textId="0D68C322" w:rsidR="009A58A9" w:rsidRDefault="009A58A9" w:rsidP="00EE4E26">
            <w:pPr>
              <w:jc w:val="center"/>
            </w:pPr>
            <w:r>
              <w:t>Assigning students to groups</w:t>
            </w:r>
          </w:p>
        </w:tc>
        <w:tc>
          <w:tcPr>
            <w:tcW w:w="2431" w:type="dxa"/>
          </w:tcPr>
          <w:p w14:paraId="1B45EC26" w14:textId="77777777" w:rsidR="009A58A9" w:rsidRDefault="009A58A9" w:rsidP="00EE4E26">
            <w:pPr>
              <w:jc w:val="center"/>
            </w:pPr>
          </w:p>
          <w:p w14:paraId="64812579" w14:textId="77777777" w:rsidR="009A58A9" w:rsidRDefault="009A58A9" w:rsidP="00EE4E26">
            <w:pPr>
              <w:jc w:val="center"/>
            </w:pPr>
          </w:p>
          <w:p w14:paraId="49879196" w14:textId="77777777" w:rsidR="009A58A9" w:rsidRDefault="009A58A9" w:rsidP="00EE4E26">
            <w:pPr>
              <w:jc w:val="center"/>
            </w:pPr>
          </w:p>
          <w:p w14:paraId="70E90048" w14:textId="77777777" w:rsidR="009A58A9" w:rsidRDefault="009A58A9" w:rsidP="00EE4E26">
            <w:pPr>
              <w:jc w:val="center"/>
            </w:pPr>
          </w:p>
          <w:p w14:paraId="35BCAD5D" w14:textId="77777777" w:rsidR="009A58A9" w:rsidRDefault="009A58A9" w:rsidP="00EE4E26">
            <w:pPr>
              <w:jc w:val="center"/>
            </w:pPr>
          </w:p>
          <w:p w14:paraId="22538F25" w14:textId="77777777" w:rsidR="009A58A9" w:rsidRDefault="009A58A9" w:rsidP="00EE4E26">
            <w:pPr>
              <w:jc w:val="center"/>
            </w:pPr>
          </w:p>
          <w:p w14:paraId="7AA7476B" w14:textId="77777777" w:rsidR="009A58A9" w:rsidRDefault="009A58A9" w:rsidP="00DC173B"/>
          <w:p w14:paraId="35B29755" w14:textId="77777777" w:rsidR="009A58A9" w:rsidRDefault="009A58A9" w:rsidP="009A58A9"/>
        </w:tc>
        <w:tc>
          <w:tcPr>
            <w:tcW w:w="2622" w:type="dxa"/>
          </w:tcPr>
          <w:p w14:paraId="1F645938" w14:textId="77777777" w:rsidR="009A58A9" w:rsidRDefault="009A58A9" w:rsidP="00EE4E26">
            <w:pPr>
              <w:jc w:val="center"/>
            </w:pPr>
          </w:p>
        </w:tc>
        <w:tc>
          <w:tcPr>
            <w:tcW w:w="2211" w:type="dxa"/>
          </w:tcPr>
          <w:p w14:paraId="058451E2" w14:textId="77777777" w:rsidR="009A58A9" w:rsidRDefault="009A58A9" w:rsidP="00EE4E26">
            <w:pPr>
              <w:jc w:val="center"/>
            </w:pPr>
          </w:p>
        </w:tc>
      </w:tr>
      <w:tr w:rsidR="009A58A9" w14:paraId="79543F38" w14:textId="4045F6B6" w:rsidTr="009A58A9">
        <w:tc>
          <w:tcPr>
            <w:tcW w:w="2086" w:type="dxa"/>
          </w:tcPr>
          <w:p w14:paraId="296962A6" w14:textId="73B51163" w:rsidR="009A58A9" w:rsidRDefault="009A58A9" w:rsidP="00EE4E26">
            <w:pPr>
              <w:jc w:val="center"/>
            </w:pPr>
            <w:r>
              <w:t>Setting up group norms</w:t>
            </w:r>
          </w:p>
        </w:tc>
        <w:tc>
          <w:tcPr>
            <w:tcW w:w="2431" w:type="dxa"/>
          </w:tcPr>
          <w:p w14:paraId="6F2ADEC1" w14:textId="77777777" w:rsidR="009A58A9" w:rsidRDefault="009A58A9" w:rsidP="00EE4E26">
            <w:pPr>
              <w:jc w:val="center"/>
            </w:pPr>
          </w:p>
          <w:p w14:paraId="5AB08101" w14:textId="77777777" w:rsidR="009A58A9" w:rsidRDefault="009A58A9" w:rsidP="00EE4E26">
            <w:pPr>
              <w:jc w:val="center"/>
            </w:pPr>
          </w:p>
          <w:p w14:paraId="4051FCF9" w14:textId="77777777" w:rsidR="009A58A9" w:rsidRDefault="009A58A9" w:rsidP="00EE4E26">
            <w:pPr>
              <w:jc w:val="center"/>
            </w:pPr>
          </w:p>
          <w:p w14:paraId="2462AEBB" w14:textId="77777777" w:rsidR="009A58A9" w:rsidRDefault="009A58A9" w:rsidP="00EE4E26">
            <w:pPr>
              <w:jc w:val="center"/>
            </w:pPr>
          </w:p>
          <w:p w14:paraId="78D60057" w14:textId="77777777" w:rsidR="009A58A9" w:rsidRDefault="009A58A9" w:rsidP="00EE4E26">
            <w:pPr>
              <w:jc w:val="center"/>
            </w:pPr>
          </w:p>
          <w:p w14:paraId="44D80397" w14:textId="77777777" w:rsidR="009A58A9" w:rsidRDefault="009A58A9" w:rsidP="00EE4E26">
            <w:pPr>
              <w:jc w:val="center"/>
            </w:pPr>
          </w:p>
          <w:p w14:paraId="2E0E869B" w14:textId="77777777" w:rsidR="009A58A9" w:rsidRDefault="009A58A9" w:rsidP="00EE4E26">
            <w:pPr>
              <w:jc w:val="center"/>
            </w:pPr>
          </w:p>
          <w:p w14:paraId="4AFA5292" w14:textId="77777777" w:rsidR="009A58A9" w:rsidRDefault="009A58A9" w:rsidP="00B16A33"/>
        </w:tc>
        <w:tc>
          <w:tcPr>
            <w:tcW w:w="2622" w:type="dxa"/>
          </w:tcPr>
          <w:p w14:paraId="003E83D5" w14:textId="77777777" w:rsidR="009A58A9" w:rsidRDefault="009A58A9" w:rsidP="00EE4E26">
            <w:pPr>
              <w:jc w:val="center"/>
            </w:pPr>
          </w:p>
        </w:tc>
        <w:tc>
          <w:tcPr>
            <w:tcW w:w="2211" w:type="dxa"/>
          </w:tcPr>
          <w:p w14:paraId="57167304" w14:textId="77777777" w:rsidR="009A58A9" w:rsidRDefault="009A58A9" w:rsidP="00EE4E26">
            <w:pPr>
              <w:jc w:val="center"/>
            </w:pPr>
          </w:p>
        </w:tc>
      </w:tr>
      <w:tr w:rsidR="009A58A9" w14:paraId="09D56FA4" w14:textId="77777777" w:rsidTr="009A58A9">
        <w:tc>
          <w:tcPr>
            <w:tcW w:w="2086" w:type="dxa"/>
          </w:tcPr>
          <w:p w14:paraId="08E2547C" w14:textId="783A0C84" w:rsidR="009A58A9" w:rsidRDefault="009A58A9" w:rsidP="00EE4E26">
            <w:pPr>
              <w:jc w:val="center"/>
            </w:pPr>
            <w:r>
              <w:t>Assessing students’ understanding</w:t>
            </w:r>
          </w:p>
        </w:tc>
        <w:tc>
          <w:tcPr>
            <w:tcW w:w="2431" w:type="dxa"/>
          </w:tcPr>
          <w:p w14:paraId="65FF2487" w14:textId="77777777" w:rsidR="009A58A9" w:rsidRDefault="009A58A9" w:rsidP="00EE4E26">
            <w:pPr>
              <w:jc w:val="center"/>
            </w:pPr>
          </w:p>
          <w:p w14:paraId="0829438F" w14:textId="77777777" w:rsidR="009A58A9" w:rsidRDefault="009A58A9" w:rsidP="00EE4E26">
            <w:pPr>
              <w:jc w:val="center"/>
            </w:pPr>
          </w:p>
          <w:p w14:paraId="321189BC" w14:textId="77777777" w:rsidR="009A58A9" w:rsidRDefault="009A58A9" w:rsidP="00EE4E26">
            <w:pPr>
              <w:jc w:val="center"/>
            </w:pPr>
          </w:p>
          <w:p w14:paraId="65DDC165" w14:textId="77777777" w:rsidR="009A58A9" w:rsidRDefault="009A58A9" w:rsidP="00EE4E26">
            <w:pPr>
              <w:jc w:val="center"/>
            </w:pPr>
          </w:p>
          <w:p w14:paraId="07512034" w14:textId="77777777" w:rsidR="009A58A9" w:rsidRDefault="009A58A9" w:rsidP="00EE4E26">
            <w:pPr>
              <w:jc w:val="center"/>
            </w:pPr>
          </w:p>
          <w:p w14:paraId="4E4D1C91" w14:textId="77777777" w:rsidR="009A58A9" w:rsidRDefault="009A58A9" w:rsidP="00EE4E26">
            <w:pPr>
              <w:jc w:val="center"/>
            </w:pPr>
          </w:p>
          <w:p w14:paraId="7F4DD0EC" w14:textId="77777777" w:rsidR="009A58A9" w:rsidRDefault="009A58A9" w:rsidP="00EE4E26">
            <w:pPr>
              <w:jc w:val="center"/>
            </w:pPr>
          </w:p>
          <w:p w14:paraId="6DCFCE9E" w14:textId="77777777" w:rsidR="009A58A9" w:rsidRDefault="009A58A9" w:rsidP="00EE4E26">
            <w:pPr>
              <w:jc w:val="center"/>
            </w:pPr>
          </w:p>
        </w:tc>
        <w:tc>
          <w:tcPr>
            <w:tcW w:w="2622" w:type="dxa"/>
          </w:tcPr>
          <w:p w14:paraId="58367EBB" w14:textId="77777777" w:rsidR="009A58A9" w:rsidRDefault="009A58A9" w:rsidP="00EE4E26">
            <w:pPr>
              <w:jc w:val="center"/>
            </w:pPr>
          </w:p>
        </w:tc>
        <w:tc>
          <w:tcPr>
            <w:tcW w:w="2211" w:type="dxa"/>
          </w:tcPr>
          <w:p w14:paraId="3DA8A52C" w14:textId="77777777" w:rsidR="009A58A9" w:rsidRDefault="009A58A9" w:rsidP="00EE4E26">
            <w:pPr>
              <w:jc w:val="center"/>
            </w:pPr>
          </w:p>
        </w:tc>
      </w:tr>
    </w:tbl>
    <w:p w14:paraId="011E3C48" w14:textId="6754DD4D" w:rsidR="00B16A33" w:rsidRDefault="00B16A33"/>
    <w:sectPr w:rsidR="00B16A33" w:rsidSect="004565C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512385" w14:textId="77777777" w:rsidR="00593FB4" w:rsidRDefault="00593FB4" w:rsidP="00EE4E26">
      <w:r>
        <w:separator/>
      </w:r>
    </w:p>
  </w:endnote>
  <w:endnote w:type="continuationSeparator" w:id="0">
    <w:p w14:paraId="0F82B4E7" w14:textId="77777777" w:rsidR="00593FB4" w:rsidRDefault="00593FB4" w:rsidP="00EE4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8D14D2" w14:textId="77777777" w:rsidR="00593FB4" w:rsidRDefault="00593FB4" w:rsidP="00EE4E26">
      <w:r>
        <w:separator/>
      </w:r>
    </w:p>
  </w:footnote>
  <w:footnote w:type="continuationSeparator" w:id="0">
    <w:p w14:paraId="63DBB27D" w14:textId="77777777" w:rsidR="00593FB4" w:rsidRDefault="00593FB4" w:rsidP="00EE4E2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2CF6AA" w14:textId="77777777" w:rsidR="00EE4E26" w:rsidRPr="00BD0D3F" w:rsidRDefault="00EE4E26" w:rsidP="00EE4E26">
    <w:pPr>
      <w:pStyle w:val="Header"/>
      <w:jc w:val="right"/>
      <w:rPr>
        <w:sz w:val="28"/>
      </w:rPr>
    </w:pPr>
    <w:r w:rsidRPr="002D2FDB"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E29A6D" wp14:editId="7D4B31EB">
              <wp:simplePos x="0" y="0"/>
              <wp:positionH relativeFrom="column">
                <wp:posOffset>-342900</wp:posOffset>
              </wp:positionH>
              <wp:positionV relativeFrom="paragraph">
                <wp:posOffset>-342900</wp:posOffset>
              </wp:positionV>
              <wp:extent cx="2628900" cy="685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C6FAE8" w14:textId="77777777" w:rsidR="00EE4E26" w:rsidRPr="002D2FDB" w:rsidRDefault="00EE4E26" w:rsidP="00EE4E26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>
                            <w:rPr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sz w:val="72"/>
                              <w:szCs w:val="72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72"/>
                              <w:szCs w:val="72"/>
                            </w:rPr>
                            <w:t>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E29A6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" o:spid="_x0000_s1026" type="#_x0000_t202" style="position:absolute;left:0;text-align:left;margin-left:-27pt;margin-top:-26.95pt;width:20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" filled="f" stroked="f">
              <v:textbox>
                <w:txbxContent>
                  <w:p w14:paraId="48C6FAE8" w14:textId="77777777" w:rsidR="00EE4E26" w:rsidRPr="002D2FDB" w:rsidRDefault="00EE4E26" w:rsidP="00EE4E26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</w:t>
                    </w:r>
                    <w:r>
                      <w:rPr>
                        <w:sz w:val="72"/>
                        <w:szCs w:val="72"/>
                        <w:vertAlign w:val="superscript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P</w:t>
                    </w:r>
                  </w:p>
                </w:txbxContent>
              </v:textbox>
            </v:shape>
          </w:pict>
        </mc:Fallback>
      </mc:AlternateContent>
    </w:r>
    <w:r w:rsidRPr="002D2FDB">
      <w:rPr>
        <w:sz w:val="28"/>
      </w:rPr>
      <w:t xml:space="preserve">The Middle School Math Partnership </w:t>
    </w:r>
  </w:p>
  <w:p w14:paraId="09FFC2E9" w14:textId="77777777" w:rsidR="00EE4E26" w:rsidRDefault="00EE4E2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B1928"/>
    <w:multiLevelType w:val="hybridMultilevel"/>
    <w:tmpl w:val="B72A5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6856F9"/>
    <w:multiLevelType w:val="hybridMultilevel"/>
    <w:tmpl w:val="5AD63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747229"/>
    <w:multiLevelType w:val="hybridMultilevel"/>
    <w:tmpl w:val="144E66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D07DB"/>
    <w:multiLevelType w:val="hybridMultilevel"/>
    <w:tmpl w:val="D020E9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E13407"/>
    <w:multiLevelType w:val="hybridMultilevel"/>
    <w:tmpl w:val="48B850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E26"/>
    <w:rsid w:val="00114EC3"/>
    <w:rsid w:val="00342C73"/>
    <w:rsid w:val="00384930"/>
    <w:rsid w:val="00386AAF"/>
    <w:rsid w:val="003E2E53"/>
    <w:rsid w:val="00423384"/>
    <w:rsid w:val="004565C6"/>
    <w:rsid w:val="00593FB4"/>
    <w:rsid w:val="007D62D4"/>
    <w:rsid w:val="008854D0"/>
    <w:rsid w:val="00974713"/>
    <w:rsid w:val="009A58A9"/>
    <w:rsid w:val="009E7FF6"/>
    <w:rsid w:val="00A1292B"/>
    <w:rsid w:val="00AA72A6"/>
    <w:rsid w:val="00AB78E9"/>
    <w:rsid w:val="00B16A33"/>
    <w:rsid w:val="00B360B6"/>
    <w:rsid w:val="00B83CCB"/>
    <w:rsid w:val="00BA0ED2"/>
    <w:rsid w:val="00C271D9"/>
    <w:rsid w:val="00D23F56"/>
    <w:rsid w:val="00D40A3A"/>
    <w:rsid w:val="00DC173B"/>
    <w:rsid w:val="00EE4E26"/>
    <w:rsid w:val="00F7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73279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4E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4E26"/>
  </w:style>
  <w:style w:type="paragraph" w:styleId="Footer">
    <w:name w:val="footer"/>
    <w:basedOn w:val="Normal"/>
    <w:link w:val="FooterChar"/>
    <w:uiPriority w:val="99"/>
    <w:unhideWhenUsed/>
    <w:rsid w:val="00EE4E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4E26"/>
  </w:style>
  <w:style w:type="paragraph" w:styleId="ListParagraph">
    <w:name w:val="List Paragraph"/>
    <w:basedOn w:val="Normal"/>
    <w:uiPriority w:val="34"/>
    <w:qFormat/>
    <w:rsid w:val="00EE4E26"/>
    <w:pPr>
      <w:ind w:left="720"/>
      <w:contextualSpacing/>
    </w:pPr>
  </w:style>
  <w:style w:type="table" w:styleId="TableGrid">
    <w:name w:val="Table Grid"/>
    <w:basedOn w:val="TableNormal"/>
    <w:uiPriority w:val="39"/>
    <w:rsid w:val="00EE4E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Shannon Warren</cp:lastModifiedBy>
  <cp:revision>2</cp:revision>
  <dcterms:created xsi:type="dcterms:W3CDTF">2017-03-31T15:06:00Z</dcterms:created>
  <dcterms:modified xsi:type="dcterms:W3CDTF">2017-03-31T15:06:00Z</dcterms:modified>
</cp:coreProperties>
</file>